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A76F7" w14:textId="4C60BF5B" w:rsidR="00C60E66" w:rsidRDefault="00C60E66" w:rsidP="00C60E66">
      <w:r>
        <w:t>July 13, 2020</w:t>
      </w:r>
    </w:p>
    <w:p w14:paraId="3D82A970" w14:textId="77777777" w:rsidR="00C60E66" w:rsidRDefault="00C60E66" w:rsidP="00C60E66"/>
    <w:p w14:paraId="58AB0102" w14:textId="77777777" w:rsidR="00C60E66" w:rsidRDefault="00C60E66" w:rsidP="00C60E66">
      <w:r>
        <w:t>SSBD Minutes</w:t>
      </w:r>
    </w:p>
    <w:p w14:paraId="335282F8" w14:textId="77777777" w:rsidR="00C60E66" w:rsidRDefault="00C60E66" w:rsidP="00C60E66"/>
    <w:p w14:paraId="7F772461" w14:textId="77777777" w:rsidR="00C60E66" w:rsidRDefault="00C60E66" w:rsidP="00C60E66">
      <w:r>
        <w:t>6:30- via zoom</w:t>
      </w:r>
    </w:p>
    <w:p w14:paraId="18BB9799" w14:textId="77777777" w:rsidR="00C60E66" w:rsidRDefault="00C60E66" w:rsidP="00C60E66"/>
    <w:p w14:paraId="6FB393E2" w14:textId="77777777" w:rsidR="00C60E66" w:rsidRDefault="00C60E66" w:rsidP="00C60E66">
      <w:r>
        <w:t>Present:</w:t>
      </w:r>
    </w:p>
    <w:p w14:paraId="573D33FF" w14:textId="77777777" w:rsidR="00C60E66" w:rsidRDefault="00C60E66" w:rsidP="00C60E66">
      <w:r>
        <w:t>Luke Reynolds, Chairman</w:t>
      </w:r>
    </w:p>
    <w:p w14:paraId="620090E1" w14:textId="77777777" w:rsidR="00C60E66" w:rsidRDefault="00C60E66" w:rsidP="00C60E66">
      <w:r>
        <w:t>Terry Hoffman, Commissioner</w:t>
      </w:r>
    </w:p>
    <w:p w14:paraId="35F22749" w14:textId="77777777" w:rsidR="00C60E66" w:rsidRDefault="00C60E66" w:rsidP="00C60E66">
      <w:r>
        <w:t>Molly Dougherty, Commissioner</w:t>
      </w:r>
    </w:p>
    <w:p w14:paraId="25D9EF24" w14:textId="43F7F594" w:rsidR="00C60E66" w:rsidRDefault="00C60E66" w:rsidP="00C60E66">
      <w:r>
        <w:t>Jim Rick, Commissioner</w:t>
      </w:r>
    </w:p>
    <w:p w14:paraId="1A9514AC" w14:textId="7AB8F418" w:rsidR="00C41BE1" w:rsidRDefault="00C41BE1" w:rsidP="00C60E66">
      <w:r>
        <w:t xml:space="preserve">Billy </w:t>
      </w:r>
      <w:proofErr w:type="spellStart"/>
      <w:r>
        <w:t>Tomber</w:t>
      </w:r>
      <w:proofErr w:type="spellEnd"/>
      <w:r>
        <w:t>, Commissioner</w:t>
      </w:r>
    </w:p>
    <w:p w14:paraId="34B806D4" w14:textId="6D790813" w:rsidR="00C60E66" w:rsidRDefault="00C60E66" w:rsidP="00C60E66">
      <w:r>
        <w:t>Stephanie McArthur, Communications</w:t>
      </w:r>
    </w:p>
    <w:p w14:paraId="5737AB99" w14:textId="6D9D46A1" w:rsidR="00486808" w:rsidRDefault="00486808" w:rsidP="00C60E66">
      <w:r>
        <w:t>C</w:t>
      </w:r>
      <w:r w:rsidR="003021F2">
        <w:t>pt.</w:t>
      </w:r>
      <w:r>
        <w:t xml:space="preserve"> Cousins, SLMPD 3d District and TCF</w:t>
      </w:r>
    </w:p>
    <w:p w14:paraId="58578C62" w14:textId="55933438" w:rsidR="00486808" w:rsidRDefault="00486808" w:rsidP="00C60E66">
      <w:r>
        <w:t xml:space="preserve">Sgt. </w:t>
      </w:r>
      <w:proofErr w:type="spellStart"/>
      <w:r>
        <w:t>Kitchell</w:t>
      </w:r>
      <w:proofErr w:type="spellEnd"/>
      <w:r>
        <w:t xml:space="preserve">, </w:t>
      </w:r>
      <w:r w:rsidR="003021F2">
        <w:t xml:space="preserve">SLMPD and </w:t>
      </w:r>
      <w:r>
        <w:t>TCF</w:t>
      </w:r>
    </w:p>
    <w:p w14:paraId="45F67C01" w14:textId="45E57AA1" w:rsidR="003021F2" w:rsidRDefault="00C60E66" w:rsidP="00C60E66">
      <w:r>
        <w:t>Gerry Connolly, guest</w:t>
      </w:r>
    </w:p>
    <w:p w14:paraId="3DDFDB8B" w14:textId="056A3966" w:rsidR="003021F2" w:rsidRDefault="003021F2" w:rsidP="00C60E66">
      <w:r>
        <w:t xml:space="preserve">John </w:t>
      </w:r>
      <w:proofErr w:type="spellStart"/>
      <w:r>
        <w:t>Kahrhoff</w:t>
      </w:r>
      <w:proofErr w:type="spellEnd"/>
      <w:r>
        <w:t>, guest</w:t>
      </w:r>
    </w:p>
    <w:p w14:paraId="5106EADE" w14:textId="116D2EBA" w:rsidR="003021F2" w:rsidRDefault="003021F2" w:rsidP="00C60E66">
      <w:r>
        <w:t>Chris Clermont, guest</w:t>
      </w:r>
    </w:p>
    <w:p w14:paraId="5434E591" w14:textId="77777777" w:rsidR="00C60E66" w:rsidRDefault="00C60E66" w:rsidP="00C60E66"/>
    <w:p w14:paraId="0C57CF2F" w14:textId="70570070" w:rsidR="00C60E66" w:rsidRDefault="00C60E66" w:rsidP="00C60E66">
      <w:r>
        <w:t>Approval of</w:t>
      </w:r>
      <w:r w:rsidR="00486808">
        <w:t xml:space="preserve"> June</w:t>
      </w:r>
      <w:r>
        <w:t xml:space="preserve"> minutes- Motion made by </w:t>
      </w:r>
      <w:r w:rsidR="003021F2">
        <w:t>Commissioner Hoffman</w:t>
      </w:r>
      <w:r>
        <w:t xml:space="preserve">, seconded by Chairman Rick. </w:t>
      </w:r>
      <w:r w:rsidR="00F77056">
        <w:t>Vote conducted by polling each commissioner:</w:t>
      </w:r>
    </w:p>
    <w:p w14:paraId="276ACDAA" w14:textId="77777777" w:rsidR="003021F2" w:rsidRDefault="003021F2" w:rsidP="003021F2">
      <w:r>
        <w:t>Chairman Reynolds- yes</w:t>
      </w:r>
    </w:p>
    <w:p w14:paraId="1FB3F9F2" w14:textId="13603988" w:rsidR="00C60E66" w:rsidRDefault="00C60E66" w:rsidP="00C60E66">
      <w:r>
        <w:t>Commissioner Hoffman- yes</w:t>
      </w:r>
    </w:p>
    <w:p w14:paraId="4B73A156" w14:textId="77777777" w:rsidR="00C60E66" w:rsidRDefault="00C60E66" w:rsidP="00C60E66">
      <w:r>
        <w:t>Commissioner Rick- yes</w:t>
      </w:r>
    </w:p>
    <w:p w14:paraId="2E013211" w14:textId="77777777" w:rsidR="00C60E66" w:rsidRDefault="00C60E66" w:rsidP="00C60E66">
      <w:r>
        <w:t>Commissioner Dougherty- yes</w:t>
      </w:r>
    </w:p>
    <w:p w14:paraId="03E96611" w14:textId="52C0C4E5" w:rsidR="00C60E66" w:rsidRDefault="003021F2" w:rsidP="00C60E66">
      <w:r>
        <w:t>June</w:t>
      </w:r>
      <w:r w:rsidR="00C60E66">
        <w:t xml:space="preserve"> minutes are approved.</w:t>
      </w:r>
    </w:p>
    <w:p w14:paraId="484E64BA" w14:textId="5E4CD0ED" w:rsidR="00C41BE1" w:rsidRDefault="00C41BE1" w:rsidP="00C60E66">
      <w:r>
        <w:t xml:space="preserve">Commissioner </w:t>
      </w:r>
      <w:proofErr w:type="spellStart"/>
      <w:r>
        <w:t>Tomber</w:t>
      </w:r>
      <w:proofErr w:type="spellEnd"/>
      <w:r>
        <w:t xml:space="preserve"> was not present for this vote.</w:t>
      </w:r>
    </w:p>
    <w:p w14:paraId="2BFD4077" w14:textId="77777777" w:rsidR="00C60E66" w:rsidRDefault="00C60E66" w:rsidP="00C60E66"/>
    <w:p w14:paraId="2D9EE81A" w14:textId="0663FFA1" w:rsidR="00C60E66" w:rsidRDefault="00C60E66" w:rsidP="00C60E66">
      <w:r>
        <w:t xml:space="preserve">Commissioner Dougherty to sign minutes and send to Commissioner </w:t>
      </w:r>
      <w:r w:rsidR="003021F2">
        <w:t>&amp; Stephanie</w:t>
      </w:r>
      <w:r>
        <w:t xml:space="preserve"> for publication on website</w:t>
      </w:r>
    </w:p>
    <w:p w14:paraId="443B033D" w14:textId="77777777" w:rsidR="00C60E66" w:rsidRDefault="00C60E66" w:rsidP="00C60E66"/>
    <w:p w14:paraId="26F8142D" w14:textId="77777777" w:rsidR="00C60E66" w:rsidRPr="00737F80" w:rsidRDefault="00C60E66" w:rsidP="00C60E66">
      <w:pPr>
        <w:rPr>
          <w:b/>
        </w:rPr>
      </w:pPr>
      <w:r w:rsidRPr="00737F80">
        <w:rPr>
          <w:b/>
        </w:rPr>
        <w:t>TCF Report</w:t>
      </w:r>
    </w:p>
    <w:p w14:paraId="042F71B1" w14:textId="511FBD33" w:rsidR="003021F2" w:rsidRDefault="003021F2" w:rsidP="00C60E66">
      <w:r>
        <w:t>Cpt. Cousins- a few larcenies this past month (20). June 26-28</w:t>
      </w:r>
      <w:r w:rsidRPr="003021F2">
        <w:rPr>
          <w:vertAlign w:val="superscript"/>
        </w:rPr>
        <w:t>th</w:t>
      </w:r>
      <w:r>
        <w:t xml:space="preserve"> had 12 incidents. Bottom Line bar on 7</w:t>
      </w:r>
      <w:r w:rsidRPr="003021F2">
        <w:rPr>
          <w:vertAlign w:val="superscript"/>
        </w:rPr>
        <w:t>th</w:t>
      </w:r>
      <w:r>
        <w:t xml:space="preserve"> street was the main area impacted by these incidents. Presumed to be the same group perpetrating the incidents.</w:t>
      </w:r>
      <w:r w:rsidR="000D272D">
        <w:t xml:space="preserve"> This is the focus especially on the weekends around the bars.</w:t>
      </w:r>
    </w:p>
    <w:p w14:paraId="49AA281E" w14:textId="1FD1D188" w:rsidR="000D272D" w:rsidRDefault="000D272D" w:rsidP="00C60E66"/>
    <w:p w14:paraId="4F5FFE96" w14:textId="1EA7812F" w:rsidR="000D272D" w:rsidRDefault="000D272D" w:rsidP="00C60E66">
      <w:r>
        <w:t>Off Menard there was a domestic matter that was classified as arson. We had a few assault incidents, most of which involving homeless individuals.</w:t>
      </w:r>
    </w:p>
    <w:p w14:paraId="1B13A777" w14:textId="5C0C4D55" w:rsidR="000D272D" w:rsidRDefault="000D272D" w:rsidP="00C60E66"/>
    <w:p w14:paraId="5EFF8C32" w14:textId="292F6A55" w:rsidR="000D272D" w:rsidRDefault="000D272D" w:rsidP="00C60E66">
      <w:r>
        <w:t>There were 4 burglaries, a couple were domestic issues from break ups. One was an actual break in while someone was out of town.</w:t>
      </w:r>
    </w:p>
    <w:p w14:paraId="186732A4" w14:textId="1B0F198B" w:rsidR="00C60E66" w:rsidRDefault="00C60E66" w:rsidP="00C60E66"/>
    <w:p w14:paraId="2D53BB18" w14:textId="2AE9170F" w:rsidR="000D272D" w:rsidRDefault="000D272D" w:rsidP="00C60E66">
      <w:proofErr w:type="spellStart"/>
      <w:r>
        <w:t>Skycop</w:t>
      </w:r>
      <w:proofErr w:type="spellEnd"/>
      <w:r>
        <w:t xml:space="preserve"> – can be done through TCF and still run through the department</w:t>
      </w:r>
      <w:r w:rsidR="00BC6DA8">
        <w:t>. Best for deterrent purposes. To be discussed more in new business.</w:t>
      </w:r>
    </w:p>
    <w:p w14:paraId="4B267004" w14:textId="1CA433EE" w:rsidR="00BC6DA8" w:rsidRDefault="00BC6DA8" w:rsidP="00C60E66"/>
    <w:p w14:paraId="6268E935" w14:textId="53991E2E" w:rsidR="00BC6DA8" w:rsidRDefault="00BC6DA8" w:rsidP="00C60E66">
      <w:r>
        <w:t>Scheduling – 2 day shifts during the week, one during the say on Saturday, one weekends 6pm-2am we have two cars (1 for general residential area, 1 for entertainment area primarily and pushing cruisers out of the area). TCF has also placed a priority on traffic stops in the neighborhood.</w:t>
      </w:r>
    </w:p>
    <w:p w14:paraId="4CB7E96D" w14:textId="77777777" w:rsidR="000D272D" w:rsidRDefault="000D272D" w:rsidP="00C60E66"/>
    <w:p w14:paraId="4A0E8609" w14:textId="77777777" w:rsidR="00C60E66" w:rsidRDefault="00C60E66" w:rsidP="00C60E66">
      <w:pPr>
        <w:rPr>
          <w:b/>
          <w:bCs/>
        </w:rPr>
      </w:pPr>
      <w:r>
        <w:rPr>
          <w:b/>
          <w:bCs/>
        </w:rPr>
        <w:t>Business Report</w:t>
      </w:r>
    </w:p>
    <w:p w14:paraId="1E46CC73" w14:textId="46A0A599" w:rsidR="00C60E66" w:rsidRDefault="00BC6DA8" w:rsidP="00C60E66">
      <w:r>
        <w:t xml:space="preserve">Review of budget and year to date spending through June with the exception of recent payments to TCF.  </w:t>
      </w:r>
    </w:p>
    <w:p w14:paraId="1BFDAB3C" w14:textId="6D9EEFAA" w:rsidR="00A161D2" w:rsidRDefault="00A161D2" w:rsidP="00C60E66"/>
    <w:p w14:paraId="055D48EB" w14:textId="2C1FCBBF" w:rsidR="00A161D2" w:rsidRDefault="00A161D2" w:rsidP="00C60E66">
      <w:r>
        <w:t>Review of expenditures and we remain on budget.</w:t>
      </w:r>
    </w:p>
    <w:p w14:paraId="5AD82784" w14:textId="77777777" w:rsidR="00A161D2" w:rsidRDefault="00A161D2" w:rsidP="00C60E66"/>
    <w:p w14:paraId="673B9394" w14:textId="77777777" w:rsidR="00C60E66" w:rsidRPr="001E323F" w:rsidRDefault="00C60E66" w:rsidP="00C60E66">
      <w:pPr>
        <w:rPr>
          <w:b/>
          <w:bCs/>
        </w:rPr>
      </w:pPr>
      <w:r w:rsidRPr="001E323F">
        <w:rPr>
          <w:b/>
          <w:bCs/>
        </w:rPr>
        <w:t>Camera Update</w:t>
      </w:r>
    </w:p>
    <w:p w14:paraId="7399817C" w14:textId="6FB67B2F" w:rsidR="00C60E66" w:rsidRDefault="00BC6DA8" w:rsidP="00C60E66">
      <w:r>
        <w:t>The city has added two camera locations in our district: Sidney &amp; 7</w:t>
      </w:r>
      <w:r w:rsidRPr="00BC6DA8">
        <w:rPr>
          <w:vertAlign w:val="superscript"/>
        </w:rPr>
        <w:t>th</w:t>
      </w:r>
      <w:r>
        <w:t xml:space="preserve"> and </w:t>
      </w:r>
      <w:r w:rsidR="00A161D2">
        <w:t>Marion &amp; 7</w:t>
      </w:r>
      <w:r w:rsidR="00A161D2" w:rsidRPr="00A161D2">
        <w:rPr>
          <w:vertAlign w:val="superscript"/>
        </w:rPr>
        <w:t>th</w:t>
      </w:r>
      <w:r w:rsidR="00A161D2">
        <w:t xml:space="preserve">.  Other camera matters have stalled due to </w:t>
      </w:r>
      <w:proofErr w:type="spellStart"/>
      <w:r w:rsidR="00A161D2">
        <w:t>Covid</w:t>
      </w:r>
      <w:proofErr w:type="spellEnd"/>
      <w:r w:rsidR="00A161D2">
        <w:t xml:space="preserve"> caused delays as well as RTCC and the PD being occupied with protest matters.</w:t>
      </w:r>
    </w:p>
    <w:p w14:paraId="63096163" w14:textId="77777777" w:rsidR="00C60E66" w:rsidRDefault="00C60E66" w:rsidP="00C60E66"/>
    <w:p w14:paraId="79EA102B" w14:textId="77777777" w:rsidR="00C60E66" w:rsidRDefault="00C60E66" w:rsidP="00C60E66">
      <w:pPr>
        <w:rPr>
          <w:b/>
        </w:rPr>
      </w:pPr>
      <w:r w:rsidRPr="00255B82">
        <w:rPr>
          <w:b/>
        </w:rPr>
        <w:t>New Business</w:t>
      </w:r>
    </w:p>
    <w:p w14:paraId="237B2F78" w14:textId="551874CD" w:rsidR="00C60E66" w:rsidRDefault="00A161D2" w:rsidP="00C60E66">
      <w:pPr>
        <w:rPr>
          <w:bCs/>
        </w:rPr>
      </w:pPr>
      <w:r>
        <w:rPr>
          <w:bCs/>
        </w:rPr>
        <w:t>Audit-Company has department for not for profits including political subdivisions/SBDs. They put together a</w:t>
      </w:r>
      <w:r w:rsidR="00C41BE1">
        <w:rPr>
          <w:bCs/>
        </w:rPr>
        <w:t>n Agreed Upon Procedures (AUP) Audit. An AUP is done in accordance with standards and guidelines put together by the governing board of CPAs. First part focuses on the Assessor and our tax rate, making sure we’re receiving the correct amounts. Next, they will provide an audit trail of cash coming in and out. Lastly, there will be more detail for expenditures exceeding $2,500.00</w:t>
      </w:r>
      <w:r w:rsidR="00810353">
        <w:rPr>
          <w:bCs/>
        </w:rPr>
        <w:t>.</w:t>
      </w:r>
    </w:p>
    <w:p w14:paraId="2645BFFB" w14:textId="5CE2BC0D" w:rsidR="00693715" w:rsidRDefault="00693715" w:rsidP="00C60E66">
      <w:pPr>
        <w:rPr>
          <w:bCs/>
        </w:rPr>
      </w:pPr>
    </w:p>
    <w:p w14:paraId="37200F47" w14:textId="16C4E11C" w:rsidR="00810353" w:rsidRDefault="00693715" w:rsidP="00C60E66">
      <w:pPr>
        <w:rPr>
          <w:bCs/>
        </w:rPr>
      </w:pPr>
      <w:r>
        <w:rPr>
          <w:bCs/>
        </w:rPr>
        <w:t xml:space="preserve">Motion to approve contract and terms reviewed tonight with </w:t>
      </w:r>
      <w:proofErr w:type="spellStart"/>
      <w:r>
        <w:rPr>
          <w:bCs/>
        </w:rPr>
        <w:t>Hochshild</w:t>
      </w:r>
      <w:proofErr w:type="spellEnd"/>
      <w:r>
        <w:rPr>
          <w:bCs/>
        </w:rPr>
        <w:t>, Bloom &amp; Co, LLP not to exceed $2,800.00 without further approval, seconded by Commissioner Rick</w:t>
      </w:r>
    </w:p>
    <w:p w14:paraId="19FCB3A9" w14:textId="4FDEF00A" w:rsidR="00F77056" w:rsidRDefault="00F77056" w:rsidP="00C60E66">
      <w:pPr>
        <w:rPr>
          <w:bCs/>
        </w:rPr>
      </w:pPr>
      <w:r>
        <w:rPr>
          <w:bCs/>
        </w:rPr>
        <w:t>Vote conducted by polling each commissioner:</w:t>
      </w:r>
    </w:p>
    <w:p w14:paraId="74D12982" w14:textId="0C85890B" w:rsidR="00693715" w:rsidRDefault="00693715" w:rsidP="00C60E66">
      <w:pPr>
        <w:rPr>
          <w:bCs/>
        </w:rPr>
      </w:pPr>
      <w:r>
        <w:rPr>
          <w:bCs/>
        </w:rPr>
        <w:t>Chairman Reynolds- yes</w:t>
      </w:r>
    </w:p>
    <w:p w14:paraId="55453164" w14:textId="5BA1CDCF" w:rsidR="00693715" w:rsidRDefault="00693715" w:rsidP="00C60E66">
      <w:pPr>
        <w:rPr>
          <w:bCs/>
        </w:rPr>
      </w:pPr>
      <w:r>
        <w:rPr>
          <w:bCs/>
        </w:rPr>
        <w:t>Commissioner Rick- yes</w:t>
      </w:r>
    </w:p>
    <w:p w14:paraId="6961611A" w14:textId="62965761" w:rsidR="00693715" w:rsidRDefault="00693715" w:rsidP="00C60E66">
      <w:pPr>
        <w:rPr>
          <w:bCs/>
        </w:rPr>
      </w:pPr>
      <w:r>
        <w:rPr>
          <w:bCs/>
        </w:rPr>
        <w:t>Commissioner Hoffman- yes</w:t>
      </w:r>
    </w:p>
    <w:p w14:paraId="7748F170" w14:textId="5112B17A" w:rsidR="00693715" w:rsidRDefault="00693715" w:rsidP="00C60E66">
      <w:pPr>
        <w:rPr>
          <w:bCs/>
        </w:rPr>
      </w:pPr>
      <w:r>
        <w:rPr>
          <w:bCs/>
        </w:rPr>
        <w:t xml:space="preserve">Commissioner </w:t>
      </w:r>
      <w:proofErr w:type="spellStart"/>
      <w:r>
        <w:rPr>
          <w:bCs/>
        </w:rPr>
        <w:t>Tomber</w:t>
      </w:r>
      <w:proofErr w:type="spellEnd"/>
      <w:r>
        <w:rPr>
          <w:bCs/>
        </w:rPr>
        <w:t>- yes</w:t>
      </w:r>
    </w:p>
    <w:p w14:paraId="552F7335" w14:textId="5865D4C4" w:rsidR="00693715" w:rsidRDefault="00693715" w:rsidP="00C60E66">
      <w:pPr>
        <w:rPr>
          <w:bCs/>
        </w:rPr>
      </w:pPr>
      <w:r>
        <w:rPr>
          <w:bCs/>
        </w:rPr>
        <w:t>Commissioner Dougherty- yes</w:t>
      </w:r>
    </w:p>
    <w:p w14:paraId="55A03C24" w14:textId="268B1954" w:rsidR="00693715" w:rsidRDefault="00693715" w:rsidP="00C60E66">
      <w:pPr>
        <w:rPr>
          <w:bCs/>
        </w:rPr>
      </w:pPr>
      <w:r>
        <w:rPr>
          <w:bCs/>
        </w:rPr>
        <w:t>Unanimously approved</w:t>
      </w:r>
    </w:p>
    <w:p w14:paraId="7FD5CE4B" w14:textId="77777777" w:rsidR="00693715" w:rsidRDefault="00693715" w:rsidP="00C60E66">
      <w:pPr>
        <w:rPr>
          <w:bCs/>
        </w:rPr>
      </w:pPr>
    </w:p>
    <w:p w14:paraId="13BC658D" w14:textId="41576D14" w:rsidR="00810353" w:rsidRDefault="00810353" w:rsidP="00C60E66">
      <w:pPr>
        <w:rPr>
          <w:bCs/>
        </w:rPr>
      </w:pPr>
      <w:r>
        <w:rPr>
          <w:bCs/>
        </w:rPr>
        <w:t>Discussion of our accounting software and downloading it on an additional SBD computer as a back-up. Further discussed utilizing a shared drive to keep and share our documents, reports, etc.</w:t>
      </w:r>
    </w:p>
    <w:p w14:paraId="52006FA2" w14:textId="75C76BBF" w:rsidR="00693715" w:rsidRDefault="00693715" w:rsidP="00C60E66">
      <w:pPr>
        <w:rPr>
          <w:bCs/>
        </w:rPr>
      </w:pPr>
    </w:p>
    <w:p w14:paraId="7E7D6CAD" w14:textId="1470C574" w:rsidR="00693715" w:rsidRDefault="00693715" w:rsidP="00C60E66">
      <w:pPr>
        <w:rPr>
          <w:bCs/>
        </w:rPr>
      </w:pPr>
      <w:r>
        <w:rPr>
          <w:bCs/>
        </w:rPr>
        <w:t>Discuss</w:t>
      </w:r>
      <w:r w:rsidR="00195758">
        <w:rPr>
          <w:bCs/>
        </w:rPr>
        <w:t>ion of</w:t>
      </w:r>
      <w:r>
        <w:rPr>
          <w:bCs/>
        </w:rPr>
        <w:t xml:space="preserve"> potential collaboration with CID for pedestrian lighting improvement for safety and historical aesthetic. Chairman Reynolds went to a demonstration downtown for their upgraded lighting, which was not a historical endeavor downtown but more so to upgrade the infrastructure and safety</w:t>
      </w:r>
      <w:r w:rsidR="00AB5CC1">
        <w:rPr>
          <w:bCs/>
        </w:rPr>
        <w:t xml:space="preserve"> done by Labyrinth Technologies</w:t>
      </w:r>
      <w:r>
        <w:rPr>
          <w:bCs/>
        </w:rPr>
        <w:t>. This would be CID led but in partnership with the SBD.</w:t>
      </w:r>
      <w:r w:rsidR="00AB5CC1">
        <w:rPr>
          <w:bCs/>
        </w:rPr>
        <w:t xml:space="preserve"> Cid is not far along with it, but it could use more involvement from </w:t>
      </w:r>
      <w:r w:rsidR="00AB5CC1">
        <w:rPr>
          <w:bCs/>
        </w:rPr>
        <w:lastRenderedPageBreak/>
        <w:t>our board other than Chairman Reynolds and Commissioner Hoffman who serve on both boards.</w:t>
      </w:r>
    </w:p>
    <w:p w14:paraId="3D198C69" w14:textId="182C6C4B" w:rsidR="00AB5CC1" w:rsidRDefault="00AB5CC1" w:rsidP="00C60E66">
      <w:pPr>
        <w:rPr>
          <w:bCs/>
        </w:rPr>
      </w:pPr>
    </w:p>
    <w:p w14:paraId="7B432C0B" w14:textId="00899035" w:rsidR="00AB5CC1" w:rsidRDefault="00AB5CC1" w:rsidP="00C60E66">
      <w:pPr>
        <w:rPr>
          <w:bCs/>
        </w:rPr>
      </w:pPr>
      <w:proofErr w:type="spellStart"/>
      <w:r>
        <w:rPr>
          <w:bCs/>
        </w:rPr>
        <w:t>Skycop</w:t>
      </w:r>
      <w:proofErr w:type="spellEnd"/>
      <w:r>
        <w:rPr>
          <w:bCs/>
        </w:rPr>
        <w:t xml:space="preserve">- the camera that is attached to a trailer that can be placed anywhere in the district. Chairman Reynolds will discuss this further with RTCC, Commissioner Clendenin, </w:t>
      </w:r>
      <w:r w:rsidR="00C46701">
        <w:rPr>
          <w:bCs/>
        </w:rPr>
        <w:t xml:space="preserve">TCF, </w:t>
      </w:r>
      <w:r>
        <w:rPr>
          <w:bCs/>
        </w:rPr>
        <w:t>etc. to prepare more information for next meeting to discuss further.</w:t>
      </w:r>
    </w:p>
    <w:p w14:paraId="386DF5A1" w14:textId="6D74FA0D" w:rsidR="00195758" w:rsidRDefault="00195758" w:rsidP="00C60E66">
      <w:pPr>
        <w:rPr>
          <w:bCs/>
        </w:rPr>
      </w:pPr>
    </w:p>
    <w:p w14:paraId="3BA9C4DA" w14:textId="6E7EA929" w:rsidR="00195758" w:rsidRPr="004E3839" w:rsidRDefault="00195758" w:rsidP="00C60E66">
      <w:pPr>
        <w:rPr>
          <w:bCs/>
        </w:rPr>
      </w:pPr>
      <w:r>
        <w:rPr>
          <w:bCs/>
        </w:rPr>
        <w:t xml:space="preserve">Discussion regarding post on </w:t>
      </w:r>
      <w:proofErr w:type="spellStart"/>
      <w:r>
        <w:rPr>
          <w:bCs/>
        </w:rPr>
        <w:t>Nextdoor</w:t>
      </w:r>
      <w:proofErr w:type="spellEnd"/>
      <w:r>
        <w:rPr>
          <w:bCs/>
        </w:rPr>
        <w:t xml:space="preserve"> regarding the SSBD, TCF, the SSBD car, etc. The post seems to have been resolved and other members of the district have answered most questions</w:t>
      </w:r>
      <w:r w:rsidR="006026D9">
        <w:rPr>
          <w:bCs/>
        </w:rPr>
        <w:t xml:space="preserve"> by providing our website and meeting information</w:t>
      </w:r>
      <w:r>
        <w:rPr>
          <w:bCs/>
        </w:rPr>
        <w:t>.</w:t>
      </w:r>
      <w:r w:rsidR="006026D9">
        <w:rPr>
          <w:bCs/>
        </w:rPr>
        <w:t xml:space="preserve"> </w:t>
      </w:r>
      <w:r>
        <w:rPr>
          <w:bCs/>
        </w:rPr>
        <w:t xml:space="preserve"> </w:t>
      </w:r>
    </w:p>
    <w:p w14:paraId="47D8CD29" w14:textId="77777777" w:rsidR="00C60E66" w:rsidRDefault="00C60E66" w:rsidP="00C60E66"/>
    <w:p w14:paraId="63436B12" w14:textId="77777777" w:rsidR="00C60E66" w:rsidRPr="00255B82" w:rsidRDefault="00C60E66" w:rsidP="00C60E66">
      <w:pPr>
        <w:rPr>
          <w:b/>
        </w:rPr>
      </w:pPr>
      <w:r w:rsidRPr="00255B82">
        <w:rPr>
          <w:b/>
        </w:rPr>
        <w:t>Old Business</w:t>
      </w:r>
    </w:p>
    <w:p w14:paraId="2C6F6ED4" w14:textId="639538F7" w:rsidR="00C60E66" w:rsidRDefault="00A161D2" w:rsidP="00C60E66">
      <w:r>
        <w:t xml:space="preserve">Computer updates- we need to discuss with Commissioner Clendenin, not present, for more information. District computers with camera access may need software updates. </w:t>
      </w:r>
    </w:p>
    <w:p w14:paraId="6EB745C0" w14:textId="07FBD7C8" w:rsidR="00E64400" w:rsidRDefault="00E64400" w:rsidP="00C60E66"/>
    <w:p w14:paraId="6391BF0A" w14:textId="735D2587" w:rsidR="00E64400" w:rsidRDefault="00E64400" w:rsidP="00C60E66">
      <w:r>
        <w:t>No guest comment.</w:t>
      </w:r>
    </w:p>
    <w:p w14:paraId="49FB73F6" w14:textId="77777777" w:rsidR="00C60E66" w:rsidRDefault="00C60E66" w:rsidP="00C60E66"/>
    <w:p w14:paraId="4E9C8001" w14:textId="20DE6253" w:rsidR="00C60E66" w:rsidRDefault="006026D9" w:rsidP="00C60E66">
      <w:r>
        <w:t>Commissioner Hoffman</w:t>
      </w:r>
      <w:r w:rsidR="00C60E66">
        <w:t xml:space="preserve"> makes motion to adjourn, seconded by Commissioner </w:t>
      </w:r>
      <w:r>
        <w:t>Rick</w:t>
      </w:r>
      <w:r w:rsidR="00C60E66">
        <w:t>.</w:t>
      </w:r>
    </w:p>
    <w:p w14:paraId="64E785D2" w14:textId="1B0E148E" w:rsidR="00C60E66" w:rsidRDefault="00F77056" w:rsidP="00C60E66">
      <w:r>
        <w:t>Vote in support of adjournment conducted by polling each commissioner</w:t>
      </w:r>
      <w:r w:rsidR="00C60E66">
        <w:t>:</w:t>
      </w:r>
    </w:p>
    <w:p w14:paraId="6ECA75EF" w14:textId="79497DC1" w:rsidR="006026D9" w:rsidRDefault="006026D9" w:rsidP="00C60E66">
      <w:r>
        <w:t>Chairman Reynolds- yes</w:t>
      </w:r>
    </w:p>
    <w:p w14:paraId="2105B2DE" w14:textId="4CDA53B7" w:rsidR="00C60E66" w:rsidRDefault="00C60E66" w:rsidP="00C60E66">
      <w:r>
        <w:t>Commissioner Hoffman- yes</w:t>
      </w:r>
    </w:p>
    <w:p w14:paraId="3D12DBD3" w14:textId="77777777" w:rsidR="00C60E66" w:rsidRDefault="00C60E66" w:rsidP="00C60E66">
      <w:r>
        <w:t>Commissioner Clendenin- yes</w:t>
      </w:r>
    </w:p>
    <w:p w14:paraId="1787FDE7" w14:textId="136A5565" w:rsidR="00C60E66" w:rsidRDefault="00C60E66" w:rsidP="00C60E66">
      <w:r>
        <w:t>Commissioner Rick- yes</w:t>
      </w:r>
    </w:p>
    <w:p w14:paraId="715AB5F7" w14:textId="186485FC" w:rsidR="006026D9" w:rsidRDefault="006026D9" w:rsidP="00C60E66">
      <w:r>
        <w:t xml:space="preserve">Commissioner </w:t>
      </w:r>
      <w:proofErr w:type="spellStart"/>
      <w:r>
        <w:t>Tomber</w:t>
      </w:r>
      <w:proofErr w:type="spellEnd"/>
      <w:r>
        <w:t>- yes</w:t>
      </w:r>
    </w:p>
    <w:p w14:paraId="57244EFF" w14:textId="77777777" w:rsidR="00C60E66" w:rsidRDefault="00C60E66" w:rsidP="00C60E66">
      <w:r>
        <w:t>Commissioner Dougherty- yes</w:t>
      </w:r>
    </w:p>
    <w:p w14:paraId="26F782CD" w14:textId="77777777" w:rsidR="00C60E66" w:rsidRDefault="00C60E66" w:rsidP="00C60E66"/>
    <w:p w14:paraId="0061B71C" w14:textId="42F833B3" w:rsidR="00C60E66" w:rsidRDefault="00C60E66" w:rsidP="00C60E66">
      <w:r>
        <w:t xml:space="preserve">Meeting adjourned </w:t>
      </w:r>
      <w:r w:rsidR="006026D9">
        <w:t>–</w:t>
      </w:r>
      <w:r>
        <w:t xml:space="preserve"> </w:t>
      </w:r>
      <w:r w:rsidR="006026D9">
        <w:t>8:03</w:t>
      </w:r>
      <w:r>
        <w:t>pm</w:t>
      </w:r>
    </w:p>
    <w:p w14:paraId="2904A5A4" w14:textId="54B1D378" w:rsidR="00E7722B" w:rsidRDefault="00E7722B"/>
    <w:sectPr w:rsidR="00E7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E66"/>
    <w:rsid w:val="00001F78"/>
    <w:rsid w:val="000D272D"/>
    <w:rsid w:val="00195758"/>
    <w:rsid w:val="003021F2"/>
    <w:rsid w:val="00486808"/>
    <w:rsid w:val="006026D9"/>
    <w:rsid w:val="00693715"/>
    <w:rsid w:val="00810353"/>
    <w:rsid w:val="00A161D2"/>
    <w:rsid w:val="00AB5CC1"/>
    <w:rsid w:val="00BC6DA8"/>
    <w:rsid w:val="00C41BE1"/>
    <w:rsid w:val="00C46701"/>
    <w:rsid w:val="00C60E66"/>
    <w:rsid w:val="00E64400"/>
    <w:rsid w:val="00E7722B"/>
    <w:rsid w:val="00F7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4A239"/>
  <w15:chartTrackingRefBased/>
  <w15:docId w15:val="{E27BCCDF-14C4-438C-B7BA-F3A0CCA50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E6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Dougherty</dc:creator>
  <cp:keywords/>
  <dc:description/>
  <cp:lastModifiedBy>Molly Dougherty</cp:lastModifiedBy>
  <cp:revision>8</cp:revision>
  <dcterms:created xsi:type="dcterms:W3CDTF">2020-07-13T23:16:00Z</dcterms:created>
  <dcterms:modified xsi:type="dcterms:W3CDTF">2020-07-14T14:22:00Z</dcterms:modified>
</cp:coreProperties>
</file>