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81225" w14:textId="110DE583" w:rsidR="00B37B7B" w:rsidRDefault="006A5B90">
      <w:r>
        <w:t>August 12, 2019</w:t>
      </w:r>
    </w:p>
    <w:p w14:paraId="5D2A9520" w14:textId="45A7D1DA" w:rsidR="006A5B90" w:rsidRDefault="006A5B90"/>
    <w:p w14:paraId="522A813E" w14:textId="4D73090F" w:rsidR="006A5B90" w:rsidRDefault="006A5B90">
      <w:r>
        <w:t>Meeting commenced at 6:35pm</w:t>
      </w:r>
    </w:p>
    <w:p w14:paraId="512F633C" w14:textId="21FEC605" w:rsidR="006A5B90" w:rsidRDefault="006A5B90"/>
    <w:p w14:paraId="45FF83C2" w14:textId="0BBE8207" w:rsidR="006A5B90" w:rsidRDefault="006A5B90">
      <w:r>
        <w:t>Present:</w:t>
      </w:r>
    </w:p>
    <w:p w14:paraId="268F0BA1" w14:textId="622C824C" w:rsidR="006A5B90" w:rsidRDefault="006A5B90">
      <w:r>
        <w:t>Luke Reynolds, Chair</w:t>
      </w:r>
    </w:p>
    <w:p w14:paraId="2A624858" w14:textId="7D8CD672" w:rsidR="006A5B90" w:rsidRDefault="006A5B90">
      <w:r>
        <w:t>Terry Hoffman, Treasurer</w:t>
      </w:r>
    </w:p>
    <w:p w14:paraId="608F7832" w14:textId="08AB3022" w:rsidR="006A5B90" w:rsidRDefault="006A5B90">
      <w:r>
        <w:t>Bill Clendenin, Commissioner</w:t>
      </w:r>
    </w:p>
    <w:p w14:paraId="57483878" w14:textId="46BFA8F2" w:rsidR="006A5B90" w:rsidRDefault="006A5B90">
      <w:r>
        <w:t>Jim Rick, Commissioner</w:t>
      </w:r>
    </w:p>
    <w:p w14:paraId="097FD094" w14:textId="4A1213EB" w:rsidR="006A5B90" w:rsidRDefault="006A5B90">
      <w:r>
        <w:t>Billy Tomber, Commissioner</w:t>
      </w:r>
    </w:p>
    <w:p w14:paraId="3292FC1C" w14:textId="2307399E" w:rsidR="006A5B90" w:rsidRDefault="006A5B90">
      <w:r>
        <w:t>Molly Dougherty, Commissioner</w:t>
      </w:r>
    </w:p>
    <w:p w14:paraId="673A2C33" w14:textId="11039B8B" w:rsidR="006A5B90" w:rsidRDefault="006A5B90">
      <w:r>
        <w:t>Sgt. Kitchell, TCF</w:t>
      </w:r>
    </w:p>
    <w:p w14:paraId="5272ED73" w14:textId="1E0C3955" w:rsidR="006A5B90" w:rsidRDefault="006A5B90"/>
    <w:p w14:paraId="7F531366" w14:textId="279605E6" w:rsidR="006A5B90" w:rsidRDefault="006A5B90">
      <w:r>
        <w:t>Crime Report</w:t>
      </w:r>
    </w:p>
    <w:p w14:paraId="23187B35" w14:textId="57020B11" w:rsidR="006A5B90" w:rsidRDefault="006A5B90" w:rsidP="006A5B90">
      <w:pPr>
        <w:pStyle w:val="ListParagraph"/>
        <w:numPr>
          <w:ilvl w:val="0"/>
          <w:numId w:val="1"/>
        </w:numPr>
      </w:pPr>
      <w:r>
        <w:t>An incident occurred at 1860’s, bar fight that carried out to the street. Victim was uncooperative.  The group apparently new each other.</w:t>
      </w:r>
    </w:p>
    <w:p w14:paraId="6E7F5B6E" w14:textId="48E385BA" w:rsidR="006A5B90" w:rsidRDefault="006A5B90" w:rsidP="006A5B90">
      <w:pPr>
        <w:pStyle w:val="ListParagraph"/>
        <w:numPr>
          <w:ilvl w:val="0"/>
          <w:numId w:val="1"/>
        </w:numPr>
      </w:pPr>
      <w:r>
        <w:t>Burglary occurred on 9</w:t>
      </w:r>
      <w:r w:rsidRPr="006A5B90">
        <w:rPr>
          <w:vertAlign w:val="superscript"/>
        </w:rPr>
        <w:t>th</w:t>
      </w:r>
      <w:r>
        <w:t xml:space="preserve"> street.  The suspect later was brought to the hospital for an apparent overdose.  The victims ID and purse was with him when he was brought in.</w:t>
      </w:r>
    </w:p>
    <w:p w14:paraId="5B8E18DE" w14:textId="0523F7C7" w:rsidR="006A5B90" w:rsidRDefault="006A5B90" w:rsidP="006A5B90">
      <w:pPr>
        <w:pStyle w:val="ListParagraph"/>
        <w:numPr>
          <w:ilvl w:val="0"/>
          <w:numId w:val="1"/>
        </w:numPr>
      </w:pPr>
      <w:r>
        <w:t>15 larcenies occurred in the neighborhood in July.  Still high but down from this time last year.  There is no pattern as they occur sporadically around the neighborhood.  People continue to leave things in their car: purses, bags, guns, computers, etc.</w:t>
      </w:r>
    </w:p>
    <w:p w14:paraId="4FE52E69" w14:textId="5C0B30FA" w:rsidR="006A5B90" w:rsidRDefault="006A5B90" w:rsidP="006A5B90">
      <w:pPr>
        <w:pStyle w:val="ListParagraph"/>
        <w:numPr>
          <w:ilvl w:val="0"/>
          <w:numId w:val="1"/>
        </w:numPr>
      </w:pPr>
      <w:r>
        <w:t>6 stolen cars in the neighborhood, though the number is misleading.  One was a golf cart, one left keys in the car, one was reported as stolen but turned out the person was drunk the night before and moved his car a few clocks then couldn’t find it, and one left their car running unattended at the gas station on Gravois.</w:t>
      </w:r>
    </w:p>
    <w:p w14:paraId="3462D0B2" w14:textId="5938B1E3" w:rsidR="006A5B90" w:rsidRDefault="006A5B90" w:rsidP="006A5B90">
      <w:pPr>
        <w:pStyle w:val="ListParagraph"/>
        <w:numPr>
          <w:ilvl w:val="0"/>
          <w:numId w:val="1"/>
        </w:numPr>
      </w:pPr>
      <w:r>
        <w:t xml:space="preserve">Police have been tagging abandoned cars and having them towed more.  These are cars that have not moved from where they are parked for too long.  Some are derelict cars, broken down and just left on our streets.  Some are cars that are just dumped here and abandoned.  </w:t>
      </w:r>
    </w:p>
    <w:p w14:paraId="6F0D3198" w14:textId="36CA6150" w:rsidR="006A5B90" w:rsidRDefault="006A5B90" w:rsidP="006A5B90">
      <w:pPr>
        <w:pStyle w:val="ListParagraph"/>
        <w:numPr>
          <w:ilvl w:val="0"/>
          <w:numId w:val="1"/>
        </w:numPr>
      </w:pPr>
      <w:r>
        <w:t>GPS system is in the new Soulard patrol car but we are working to get access to it on the app so we can see it.</w:t>
      </w:r>
    </w:p>
    <w:p w14:paraId="58DE983A" w14:textId="30612E24" w:rsidR="00235C3F" w:rsidRDefault="006A5B90" w:rsidP="00235C3F">
      <w:pPr>
        <w:pStyle w:val="ListParagraph"/>
        <w:numPr>
          <w:ilvl w:val="0"/>
          <w:numId w:val="1"/>
        </w:numPr>
      </w:pPr>
      <w:r>
        <w:t>Discussed TCF making sure to give the board a heads up whenever a patrol gets cancelled.</w:t>
      </w:r>
      <w:r w:rsidR="00235C3F">
        <w:t xml:space="preserve">  This doesn’t happen often, but we’d like to be made aware.</w:t>
      </w:r>
    </w:p>
    <w:p w14:paraId="48F3CE8C" w14:textId="5D0044FE" w:rsidR="00D01F7A" w:rsidRDefault="00235C3F" w:rsidP="00D01F7A">
      <w:pPr>
        <w:pStyle w:val="ListParagraph"/>
        <w:numPr>
          <w:ilvl w:val="0"/>
          <w:numId w:val="1"/>
        </w:numPr>
      </w:pPr>
      <w:r>
        <w:t xml:space="preserve">Discussed </w:t>
      </w:r>
      <w:r w:rsidR="00D01F7A">
        <w:t>adding a shift in the fall or making a slight change to the times to have someone out until at least 2:30 because 2am remains a vulnerable time.</w:t>
      </w:r>
    </w:p>
    <w:p w14:paraId="6E63A501" w14:textId="00B7979D" w:rsidR="00D01F7A" w:rsidRDefault="00D01F7A" w:rsidP="00D01F7A">
      <w:pPr>
        <w:pStyle w:val="ListParagraph"/>
        <w:numPr>
          <w:ilvl w:val="0"/>
          <w:numId w:val="1"/>
        </w:numPr>
      </w:pPr>
      <w:r>
        <w:t>Reviewed invoices with Sgt. Kitchell</w:t>
      </w:r>
    </w:p>
    <w:p w14:paraId="1E400FAB" w14:textId="38F6D4A4" w:rsidR="00D01F7A" w:rsidRDefault="00D01F7A" w:rsidP="00D01F7A"/>
    <w:p w14:paraId="704861FB" w14:textId="5DD264D8" w:rsidR="00D01F7A" w:rsidRDefault="00D01F7A" w:rsidP="00D01F7A">
      <w:r>
        <w:t>Financial Report</w:t>
      </w:r>
    </w:p>
    <w:p w14:paraId="6B739DFD" w14:textId="14B8AD1B" w:rsidR="00D01F7A" w:rsidRDefault="00D01F7A" w:rsidP="00D01F7A">
      <w:pPr>
        <w:pStyle w:val="ListParagraph"/>
        <w:numPr>
          <w:ilvl w:val="0"/>
          <w:numId w:val="1"/>
        </w:numPr>
      </w:pPr>
      <w:r>
        <w:t>Reviewed budget and current spending.  Discussed fiscal year issues.</w:t>
      </w:r>
    </w:p>
    <w:p w14:paraId="0BD5B31D" w14:textId="77777777" w:rsidR="00D01F7A" w:rsidRDefault="00D01F7A" w:rsidP="00D01F7A">
      <w:pPr>
        <w:pStyle w:val="ListParagraph"/>
      </w:pPr>
    </w:p>
    <w:p w14:paraId="213C8423" w14:textId="30B8B4A4" w:rsidR="00D01F7A" w:rsidRDefault="00D01F7A" w:rsidP="00D01F7A">
      <w:r>
        <w:t>Old Business</w:t>
      </w:r>
    </w:p>
    <w:p w14:paraId="0DFA6485" w14:textId="41C114D2" w:rsidR="00D01F7A" w:rsidRDefault="00D01F7A" w:rsidP="00D01F7A">
      <w:pPr>
        <w:pStyle w:val="ListParagraph"/>
        <w:numPr>
          <w:ilvl w:val="0"/>
          <w:numId w:val="1"/>
        </w:numPr>
      </w:pPr>
      <w:r>
        <w:t>Review of July minutes.  Motion by Commissioner Hoffman, seconded by Commissioner Rick</w:t>
      </w:r>
      <w:bookmarkStart w:id="0" w:name="_GoBack"/>
      <w:bookmarkEnd w:id="0"/>
      <w:r>
        <w:t>.  Unanimous vote to approve.</w:t>
      </w:r>
    </w:p>
    <w:p w14:paraId="5300372C" w14:textId="751A7AD6" w:rsidR="00D01F7A" w:rsidRDefault="00D01F7A" w:rsidP="00D01F7A">
      <w:pPr>
        <w:pStyle w:val="ListParagraph"/>
        <w:numPr>
          <w:ilvl w:val="0"/>
          <w:numId w:val="1"/>
        </w:numPr>
      </w:pPr>
      <w:r>
        <w:lastRenderedPageBreak/>
        <w:t>Sent out RFP for PR position but did not receive any responses beyond the previous proposal discussed in July.</w:t>
      </w:r>
    </w:p>
    <w:p w14:paraId="13E74993" w14:textId="3BBC61D5" w:rsidR="00D01F7A" w:rsidRDefault="00D01F7A" w:rsidP="00D01F7A">
      <w:pPr>
        <w:pStyle w:val="ListParagraph"/>
        <w:numPr>
          <w:ilvl w:val="0"/>
          <w:numId w:val="1"/>
        </w:numPr>
      </w:pPr>
      <w:r>
        <w:t>Motion by Chairman Reynolds to accept proposal, seconded by Commissioner Clendenin.  Approved unanimously.</w:t>
      </w:r>
    </w:p>
    <w:p w14:paraId="45020DE8" w14:textId="70F39176" w:rsidR="00D01F7A" w:rsidRDefault="00D01F7A" w:rsidP="00D01F7A">
      <w:pPr>
        <w:pStyle w:val="ListParagraph"/>
        <w:numPr>
          <w:ilvl w:val="0"/>
          <w:numId w:val="1"/>
        </w:numPr>
      </w:pPr>
      <w:r>
        <w:t>The board will reach out to invite her to the next meeting to discuss the job further.</w:t>
      </w:r>
    </w:p>
    <w:p w14:paraId="4B204118" w14:textId="2D5CB14F" w:rsidR="00D01F7A" w:rsidRDefault="00D01F7A" w:rsidP="00D01F7A"/>
    <w:p w14:paraId="580ADCB8" w14:textId="1CF04B69" w:rsidR="00D01F7A" w:rsidRDefault="00D01F7A" w:rsidP="00D01F7A">
      <w:r>
        <w:t>New Business</w:t>
      </w:r>
    </w:p>
    <w:p w14:paraId="4989B9A2" w14:textId="7DA8E1DC" w:rsidR="00D01F7A" w:rsidRDefault="00340488" w:rsidP="00D01F7A">
      <w:pPr>
        <w:pStyle w:val="ListParagraph"/>
        <w:numPr>
          <w:ilvl w:val="0"/>
          <w:numId w:val="1"/>
        </w:numPr>
      </w:pPr>
      <w:r>
        <w:t>Discussed setting a time for the board to meet for a training session with Will Electronics to learnt he camera and computer system so we can access the cameras for the police when incidents are reported.</w:t>
      </w:r>
    </w:p>
    <w:p w14:paraId="52EDAA1C" w14:textId="768ABAB5" w:rsidR="00340488" w:rsidRDefault="00340488" w:rsidP="00D01F7A">
      <w:pPr>
        <w:pStyle w:val="ListParagraph"/>
        <w:numPr>
          <w:ilvl w:val="0"/>
          <w:numId w:val="1"/>
        </w:numPr>
      </w:pPr>
      <w:r>
        <w:t>With the current funds we have we’d like to meet with Alderman Coatar and the police and RTCC to get PTZ cameras installed.</w:t>
      </w:r>
    </w:p>
    <w:p w14:paraId="1CE13A42" w14:textId="7B10C944" w:rsidR="00340488" w:rsidRDefault="00340488" w:rsidP="00340488">
      <w:pPr>
        <w:pStyle w:val="ListParagraph"/>
        <w:numPr>
          <w:ilvl w:val="0"/>
          <w:numId w:val="1"/>
        </w:numPr>
      </w:pPr>
      <w:r>
        <w:t>Camera maintenance has been roughly $3-500 each time we’ve had an issue so we’d like to look into getting on a monthly maintenance plan</w:t>
      </w:r>
    </w:p>
    <w:p w14:paraId="4E063694" w14:textId="0B7D8D5F" w:rsidR="00340488" w:rsidRDefault="00340488" w:rsidP="00340488"/>
    <w:p w14:paraId="6AA5259D" w14:textId="7E511BFE" w:rsidR="00340488" w:rsidRDefault="00340488" w:rsidP="00340488">
      <w:r>
        <w:t xml:space="preserve">Motion to adjourn by Commission Clendenin, seconded by Commissioner Tomber.  </w:t>
      </w:r>
    </w:p>
    <w:p w14:paraId="08ABD60A" w14:textId="5C04B1FB" w:rsidR="00340488" w:rsidRDefault="00340488" w:rsidP="00340488">
      <w:r>
        <w:t>Meeting adjourned 7:40pm.</w:t>
      </w:r>
    </w:p>
    <w:sectPr w:rsidR="00340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7753C"/>
    <w:multiLevelType w:val="hybridMultilevel"/>
    <w:tmpl w:val="A9106DC2"/>
    <w:lvl w:ilvl="0" w:tplc="9A88D7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B90"/>
    <w:rsid w:val="0001254D"/>
    <w:rsid w:val="00235C3F"/>
    <w:rsid w:val="00340488"/>
    <w:rsid w:val="004172F7"/>
    <w:rsid w:val="006A5B90"/>
    <w:rsid w:val="00B13543"/>
    <w:rsid w:val="00B37B7B"/>
    <w:rsid w:val="00D01F7A"/>
    <w:rsid w:val="00FA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0551"/>
  <w15:chartTrackingRefBased/>
  <w15:docId w15:val="{F8A4C571-ECB9-4250-8CD0-F3AFA155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kern w:val="1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Lawclerk1</dc:creator>
  <cp:keywords/>
  <dc:description/>
  <cp:lastModifiedBy>sdiffin@gmail.com</cp:lastModifiedBy>
  <cp:revision>4</cp:revision>
  <dcterms:created xsi:type="dcterms:W3CDTF">2019-12-09T14:31:00Z</dcterms:created>
  <dcterms:modified xsi:type="dcterms:W3CDTF">2019-12-18T04:27:00Z</dcterms:modified>
</cp:coreProperties>
</file>